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0D" w:rsidRDefault="00F922EF" w:rsidP="00F922EF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 w:rsidRPr="00F922E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дате, месте и времени проведения объявленного конкурса на   замещение вакантных должностей государственной гражданской службы Российской Федерации в Межрайонной ИФНС России№4 по Ханты-Мансийскому  автономному окр</w:t>
      </w:r>
      <w:bookmarkStart w:id="0" w:name="_GoBack"/>
      <w:bookmarkEnd w:id="0"/>
      <w:r w:rsidRPr="00F922EF">
        <w:rPr>
          <w:rFonts w:ascii="Times New Roman" w:eastAsia="Times New Roman" w:hAnsi="Times New Roman" w:cs="Times New Roman"/>
          <w:sz w:val="26"/>
          <w:szCs w:val="26"/>
          <w:lang w:eastAsia="ru-RU"/>
        </w:rPr>
        <w:t>угу – Югре</w:t>
      </w:r>
    </w:p>
    <w:p w:rsidR="004637DA" w:rsidRDefault="004637DA" w:rsidP="00463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0D" w:rsidRPr="004637DA" w:rsidRDefault="004637DA" w:rsidP="00463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B03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Межрайонная инспекция Федеральной налоговой службы № 4 по Ханты-Мансийскому автономному округу – Югре в лице начальника </w:t>
      </w:r>
      <w:proofErr w:type="spellStart"/>
      <w:r w:rsidRPr="00B03D0D">
        <w:rPr>
          <w:rFonts w:ascii="Times New Roman" w:eastAsia="Times New Roman" w:hAnsi="Times New Roman" w:cs="Times New Roman"/>
          <w:sz w:val="26"/>
          <w:szCs w:val="26"/>
          <w:lang w:eastAsia="ru-RU"/>
        </w:rPr>
        <w:t>Чияновой</w:t>
      </w:r>
      <w:proofErr w:type="spellEnd"/>
      <w:r w:rsidRPr="00B03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Тамары Михайловны, действующей на основании Положения об Инспекции Федеральной налоговой службы, утвержденного 20.05.2015 № 02-40/107</w:t>
      </w:r>
      <w:r w:rsidRPr="00B03D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@,</w:t>
      </w:r>
      <w:r w:rsidRPr="00B03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3D0D" w:rsidRPr="004637DA">
        <w:rPr>
          <w:rFonts w:ascii="Times New Roman" w:hAnsi="Times New Roman" w:cs="Times New Roman"/>
          <w:color w:val="000000"/>
          <w:sz w:val="26"/>
          <w:szCs w:val="26"/>
        </w:rPr>
        <w:t>сообщает, что в соответствии с приказом Межрайонной ИФНС России</w:t>
      </w:r>
      <w:r w:rsidRPr="004637DA">
        <w:rPr>
          <w:rFonts w:ascii="Times New Roman" w:hAnsi="Times New Roman" w:cs="Times New Roman"/>
          <w:color w:val="000000"/>
          <w:sz w:val="26"/>
          <w:szCs w:val="26"/>
        </w:rPr>
        <w:t xml:space="preserve"> №4</w:t>
      </w:r>
      <w:r w:rsidR="00B03D0D" w:rsidRPr="004637DA">
        <w:rPr>
          <w:rFonts w:ascii="Times New Roman" w:hAnsi="Times New Roman" w:cs="Times New Roman"/>
          <w:color w:val="000000"/>
          <w:sz w:val="26"/>
          <w:szCs w:val="26"/>
        </w:rPr>
        <w:t xml:space="preserve"> по Ханты-Мансийскому автономному округу – Югре  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15.05.2019</w:t>
      </w:r>
      <w:r w:rsidR="00B03D0D" w:rsidRPr="004637DA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02-2-08/095</w:t>
      </w:r>
      <w:r w:rsidR="00B03D0D" w:rsidRPr="004637DA">
        <w:rPr>
          <w:rFonts w:ascii="Times New Roman" w:hAnsi="Times New Roman" w:cs="Times New Roman"/>
          <w:color w:val="000000"/>
          <w:sz w:val="26"/>
          <w:szCs w:val="26"/>
        </w:rPr>
        <w:t xml:space="preserve"> «О проведении конкурса на замещение вакантных должностей (включение в кадровый резерв</w:t>
      </w:r>
      <w:proofErr w:type="gramEnd"/>
      <w:r w:rsidR="00B03D0D" w:rsidRPr="004637DA"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должностей) государственной гражданской службы Российской Федерации в Межрайонной ИФНС России</w:t>
      </w:r>
      <w:r w:rsidR="00A96D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3D0D" w:rsidRPr="004637DA">
        <w:rPr>
          <w:rFonts w:ascii="Times New Roman" w:hAnsi="Times New Roman" w:cs="Times New Roman"/>
          <w:color w:val="000000"/>
          <w:sz w:val="26"/>
          <w:szCs w:val="26"/>
        </w:rPr>
        <w:t>№4 по Ханты-Мансийскому автономному округу - Югре» допущены к участию в конкурсе следующие кандидаты:</w:t>
      </w:r>
      <w:r w:rsidR="00B03D0D" w:rsidRPr="004637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</w:p>
    <w:p w:rsidR="00B03D0D" w:rsidRDefault="00B03D0D" w:rsidP="00B03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3528"/>
        <w:gridCol w:w="3420"/>
        <w:gridCol w:w="3189"/>
      </w:tblGrid>
      <w:tr w:rsidR="00B03D0D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D0D" w:rsidRDefault="00B0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D0D" w:rsidRDefault="00B0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D0D" w:rsidRDefault="00B0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Ф.И.О. участника конкурса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 общего обеспечения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D9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Викторовна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D9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Поджилкова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Антонина Михайловна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Аналитический отдел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B0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Антипова Наталья Викторовна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Головко Анна Владимировна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Поджилков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Валерьевич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B0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FD7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Николаевна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FD7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Вячеславовна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 w:rsidP="00B03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выездных проверок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Сапунова Оксана Викторовна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Инна Александровна</w:t>
            </w:r>
          </w:p>
        </w:tc>
      </w:tr>
      <w:tr w:rsidR="004637DA" w:rsidTr="004637DA">
        <w:trPr>
          <w:trHeight w:val="483"/>
        </w:trPr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7DA" w:rsidRDefault="0046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Котлов Денис Николаевич</w:t>
            </w:r>
          </w:p>
        </w:tc>
      </w:tr>
    </w:tbl>
    <w:p w:rsidR="00B03D0D" w:rsidRDefault="00B03D0D" w:rsidP="00B03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637DA" w:rsidRPr="004637DA" w:rsidRDefault="004637DA" w:rsidP="004637DA">
      <w:pPr>
        <w:tabs>
          <w:tab w:val="left" w:pos="426"/>
          <w:tab w:val="left" w:pos="1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7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на включение в кадровый резерв на замещение вакантных должностей государственной гражданской службы состоится 03 июля 2019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10.00</w:t>
      </w:r>
      <w:r w:rsidRPr="0046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628260, Ханты-Мансийский автономный округ - Югра, г.</w:t>
      </w:r>
      <w:r w:rsidR="00A9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637DA">
        <w:rPr>
          <w:rFonts w:ascii="Times New Roman" w:eastAsia="Times New Roman" w:hAnsi="Times New Roman" w:cs="Times New Roman"/>
          <w:sz w:val="26"/>
          <w:szCs w:val="26"/>
          <w:lang w:eastAsia="ru-RU"/>
        </w:rPr>
        <w:t>Югорск</w:t>
      </w:r>
      <w:proofErr w:type="spellEnd"/>
      <w:r w:rsidRPr="0046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Гастелло, 1, кабинет 203. </w:t>
      </w:r>
    </w:p>
    <w:p w:rsidR="004637DA" w:rsidRPr="004637DA" w:rsidRDefault="004637DA" w:rsidP="00463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Подробную информацию о проведении конкурса можно узнать на «Федеральном портале управленческих кадров» в информационно-телекоммуникационной сети Интернет по адресу </w:t>
      </w:r>
      <w:proofErr w:type="spellStart"/>
      <w:r w:rsidRPr="0046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</w:t>
      </w:r>
      <w:proofErr w:type="gramStart"/>
      <w:r w:rsidRPr="0046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46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</w:t>
      </w:r>
      <w:proofErr w:type="spellEnd"/>
      <w:r w:rsidRPr="0046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://gossluzhba.gov.ru.</w:t>
      </w:r>
    </w:p>
    <w:p w:rsidR="00B03D0D" w:rsidRDefault="00B03D0D" w:rsidP="00B03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637DA" w:rsidRDefault="004637DA" w:rsidP="00B03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D0D" w:rsidRDefault="00B03D0D" w:rsidP="00B03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1D45" w:rsidRDefault="00E31D45"/>
    <w:sectPr w:rsidR="00E31D45" w:rsidSect="008747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0D"/>
    <w:rsid w:val="004637DA"/>
    <w:rsid w:val="00A96D78"/>
    <w:rsid w:val="00B03D0D"/>
    <w:rsid w:val="00BF300E"/>
    <w:rsid w:val="00E31D45"/>
    <w:rsid w:val="00F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22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2EF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22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2EF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Иванищева Оксана Павловна</dc:creator>
  <cp:lastModifiedBy>ORNP</cp:lastModifiedBy>
  <cp:revision>3</cp:revision>
  <dcterms:created xsi:type="dcterms:W3CDTF">2019-10-24T07:46:00Z</dcterms:created>
  <dcterms:modified xsi:type="dcterms:W3CDTF">2019-10-24T09:22:00Z</dcterms:modified>
</cp:coreProperties>
</file>